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D0" w:rsidRPr="00901AD1" w:rsidRDefault="00724B62" w:rsidP="00901AD1">
      <w:pPr>
        <w:spacing w:line="276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901AD1">
        <w:rPr>
          <w:rFonts w:asciiTheme="majorBidi" w:hAnsiTheme="majorBidi" w:cstheme="majorBidi"/>
        </w:rPr>
        <w:t xml:space="preserve">Lecturer. </w:t>
      </w:r>
      <w:proofErr w:type="spellStart"/>
      <w:r w:rsidRPr="00901AD1">
        <w:rPr>
          <w:rFonts w:asciiTheme="majorBidi" w:hAnsiTheme="majorBidi" w:cstheme="majorBidi"/>
        </w:rPr>
        <w:t>Hazhar</w:t>
      </w:r>
      <w:proofErr w:type="spellEnd"/>
      <w:r w:rsidRPr="00901AD1">
        <w:rPr>
          <w:rFonts w:asciiTheme="majorBidi" w:hAnsiTheme="majorBidi" w:cstheme="majorBidi"/>
        </w:rPr>
        <w:t xml:space="preserve"> Khalid Ali </w:t>
      </w:r>
    </w:p>
    <w:p w:rsidR="00724B62" w:rsidRPr="00901AD1" w:rsidRDefault="00724B62" w:rsidP="00901AD1">
      <w:pPr>
        <w:spacing w:line="276" w:lineRule="auto"/>
        <w:jc w:val="both"/>
        <w:rPr>
          <w:rFonts w:asciiTheme="majorBidi" w:hAnsiTheme="majorBidi" w:cstheme="majorBidi"/>
        </w:rPr>
      </w:pPr>
      <w:r w:rsidRPr="00901AD1">
        <w:rPr>
          <w:rFonts w:asciiTheme="majorBidi" w:hAnsiTheme="majorBidi" w:cstheme="majorBidi"/>
        </w:rPr>
        <w:t xml:space="preserve">Training Course title: Advanced financial statement Analysis  </w:t>
      </w:r>
    </w:p>
    <w:p w:rsidR="00724B62" w:rsidRPr="00901AD1" w:rsidRDefault="00724B62" w:rsidP="00901AD1">
      <w:pPr>
        <w:spacing w:line="276" w:lineRule="auto"/>
        <w:jc w:val="both"/>
        <w:rPr>
          <w:rFonts w:asciiTheme="majorBidi" w:hAnsiTheme="majorBidi" w:cstheme="majorBidi"/>
        </w:rPr>
      </w:pPr>
      <w:r w:rsidRPr="00901AD1">
        <w:rPr>
          <w:rFonts w:asciiTheme="majorBidi" w:hAnsiTheme="majorBidi" w:cstheme="majorBidi"/>
        </w:rPr>
        <w:t>Type of activity: Training course as a (Funding)</w:t>
      </w:r>
    </w:p>
    <w:p w:rsidR="00724B62" w:rsidRPr="00901AD1" w:rsidRDefault="00724B62" w:rsidP="00901AD1">
      <w:pPr>
        <w:spacing w:line="276" w:lineRule="auto"/>
        <w:jc w:val="both"/>
        <w:rPr>
          <w:rFonts w:asciiTheme="majorBidi" w:hAnsiTheme="majorBidi" w:cstheme="majorBidi"/>
        </w:rPr>
      </w:pPr>
      <w:r w:rsidRPr="00901AD1">
        <w:rPr>
          <w:rFonts w:asciiTheme="majorBidi" w:hAnsiTheme="majorBidi" w:cstheme="majorBidi"/>
        </w:rPr>
        <w:t xml:space="preserve">Department: Financial Management and Banking </w:t>
      </w:r>
    </w:p>
    <w:p w:rsidR="00724B62" w:rsidRPr="00901AD1" w:rsidRDefault="0085554D" w:rsidP="00901AD1">
      <w:pPr>
        <w:spacing w:line="276" w:lineRule="auto"/>
        <w:jc w:val="both"/>
        <w:rPr>
          <w:rFonts w:asciiTheme="majorBidi" w:hAnsiTheme="majorBidi" w:cstheme="majorBidi"/>
        </w:rPr>
      </w:pPr>
      <w:r w:rsidRPr="00901AD1">
        <w:rPr>
          <w:rFonts w:asciiTheme="majorBidi" w:hAnsiTheme="majorBidi" w:cstheme="majorBidi"/>
        </w:rPr>
        <w:t xml:space="preserve">Date: </w:t>
      </w:r>
      <w:r w:rsidR="00724B62" w:rsidRPr="00901AD1">
        <w:rPr>
          <w:rFonts w:asciiTheme="majorBidi" w:hAnsiTheme="majorBidi" w:cstheme="majorBidi"/>
        </w:rPr>
        <w:t>Wednesday 10</w:t>
      </w:r>
      <w:r w:rsidR="00724B62" w:rsidRPr="00901AD1">
        <w:rPr>
          <w:rFonts w:asciiTheme="majorBidi" w:hAnsiTheme="majorBidi" w:cstheme="majorBidi"/>
          <w:vertAlign w:val="superscript"/>
        </w:rPr>
        <w:t>th</w:t>
      </w:r>
      <w:r w:rsidRPr="00901AD1">
        <w:rPr>
          <w:rFonts w:asciiTheme="majorBidi" w:hAnsiTheme="majorBidi" w:cstheme="majorBidi"/>
        </w:rPr>
        <w:t xml:space="preserve"> and 11</w:t>
      </w:r>
      <w:r w:rsidRPr="00901AD1">
        <w:rPr>
          <w:rFonts w:asciiTheme="majorBidi" w:hAnsiTheme="majorBidi" w:cstheme="majorBidi"/>
          <w:vertAlign w:val="superscript"/>
        </w:rPr>
        <w:t>th</w:t>
      </w:r>
      <w:r w:rsidRPr="00901AD1">
        <w:rPr>
          <w:rFonts w:asciiTheme="majorBidi" w:hAnsiTheme="majorBidi" w:cstheme="majorBidi"/>
        </w:rPr>
        <w:t xml:space="preserve"> of November 2021</w:t>
      </w:r>
    </w:p>
    <w:p w:rsidR="0085554D" w:rsidRPr="00901AD1" w:rsidRDefault="0085554D" w:rsidP="00901AD1">
      <w:pPr>
        <w:spacing w:line="276" w:lineRule="auto"/>
        <w:jc w:val="both"/>
        <w:rPr>
          <w:rFonts w:asciiTheme="majorBidi" w:hAnsiTheme="majorBidi" w:cstheme="majorBidi"/>
        </w:rPr>
      </w:pPr>
      <w:r w:rsidRPr="00901AD1">
        <w:rPr>
          <w:rFonts w:asciiTheme="majorBidi" w:hAnsiTheme="majorBidi" w:cstheme="majorBidi"/>
        </w:rPr>
        <w:t>Place of training: Citadel academy- Erbil- Iraq</w:t>
      </w:r>
    </w:p>
    <w:p w:rsidR="0085554D" w:rsidRPr="00901AD1" w:rsidRDefault="0085554D" w:rsidP="00901AD1">
      <w:pPr>
        <w:spacing w:line="276" w:lineRule="auto"/>
        <w:jc w:val="both"/>
        <w:rPr>
          <w:rFonts w:asciiTheme="majorBidi" w:hAnsiTheme="majorBidi" w:cstheme="majorBidi"/>
        </w:rPr>
      </w:pPr>
      <w:r w:rsidRPr="00901AD1">
        <w:rPr>
          <w:rFonts w:asciiTheme="majorBidi" w:hAnsiTheme="majorBidi" w:cstheme="majorBidi"/>
        </w:rPr>
        <w:t>Total hours of training: 16 hours (8</w:t>
      </w:r>
      <w:r w:rsidR="00901AD1">
        <w:rPr>
          <w:rFonts w:asciiTheme="majorBidi" w:hAnsiTheme="majorBidi" w:cstheme="majorBidi"/>
        </w:rPr>
        <w:t xml:space="preserve"> hours per day)</w:t>
      </w:r>
    </w:p>
    <w:p w:rsidR="0085554D" w:rsidRPr="00901AD1" w:rsidRDefault="0085554D" w:rsidP="00901AD1">
      <w:pPr>
        <w:spacing w:line="276" w:lineRule="auto"/>
        <w:jc w:val="both"/>
        <w:rPr>
          <w:rFonts w:asciiTheme="majorBidi" w:hAnsiTheme="majorBidi" w:cstheme="majorBidi"/>
        </w:rPr>
      </w:pPr>
      <w:r w:rsidRPr="00901AD1">
        <w:rPr>
          <w:rFonts w:asciiTheme="majorBidi" w:hAnsiTheme="majorBidi" w:cstheme="majorBidi"/>
        </w:rPr>
        <w:t xml:space="preserve">The head of department of Financial Management and Banking Lecturer. </w:t>
      </w:r>
      <w:proofErr w:type="spellStart"/>
      <w:r w:rsidRPr="00901AD1">
        <w:rPr>
          <w:rFonts w:asciiTheme="majorBidi" w:hAnsiTheme="majorBidi" w:cstheme="majorBidi"/>
        </w:rPr>
        <w:t>Hazhar</w:t>
      </w:r>
      <w:proofErr w:type="spellEnd"/>
      <w:r w:rsidRPr="00901AD1">
        <w:rPr>
          <w:rFonts w:asciiTheme="majorBidi" w:hAnsiTheme="majorBidi" w:cstheme="majorBidi"/>
        </w:rPr>
        <w:t xml:space="preserve"> Khalid Ali at </w:t>
      </w:r>
      <w:proofErr w:type="spellStart"/>
      <w:r w:rsidRPr="00901AD1">
        <w:rPr>
          <w:rFonts w:asciiTheme="majorBidi" w:hAnsiTheme="majorBidi" w:cstheme="majorBidi"/>
        </w:rPr>
        <w:t>Cihan</w:t>
      </w:r>
      <w:proofErr w:type="spellEnd"/>
      <w:r w:rsidRPr="00901AD1">
        <w:rPr>
          <w:rFonts w:asciiTheme="majorBidi" w:hAnsiTheme="majorBidi" w:cstheme="majorBidi"/>
        </w:rPr>
        <w:t xml:space="preserve"> University – </w:t>
      </w:r>
      <w:proofErr w:type="spellStart"/>
      <w:r w:rsidRPr="00901AD1">
        <w:rPr>
          <w:rFonts w:asciiTheme="majorBidi" w:hAnsiTheme="majorBidi" w:cstheme="majorBidi"/>
        </w:rPr>
        <w:t>Sulaimaniya</w:t>
      </w:r>
      <w:proofErr w:type="spellEnd"/>
      <w:r w:rsidRPr="00901AD1">
        <w:rPr>
          <w:rFonts w:asciiTheme="majorBidi" w:hAnsiTheme="majorBidi" w:cstheme="majorBidi"/>
        </w:rPr>
        <w:t xml:space="preserve"> conduct a training course of Advanced Financial statement </w:t>
      </w:r>
      <w:r w:rsidR="001F05E9" w:rsidRPr="00901AD1">
        <w:rPr>
          <w:rFonts w:asciiTheme="majorBidi" w:hAnsiTheme="majorBidi" w:cstheme="majorBidi"/>
        </w:rPr>
        <w:t>Analysis, a collaboration with Citadel Academy</w:t>
      </w:r>
      <w:r w:rsidR="00F32EB1" w:rsidRPr="00901AD1">
        <w:rPr>
          <w:rFonts w:asciiTheme="majorBidi" w:hAnsiTheme="majorBidi" w:cstheme="majorBidi"/>
        </w:rPr>
        <w:t xml:space="preserve"> for the external beneficiaries</w:t>
      </w:r>
      <w:r w:rsidR="001F05E9" w:rsidRPr="00901AD1">
        <w:rPr>
          <w:rFonts w:asciiTheme="majorBidi" w:hAnsiTheme="majorBidi" w:cstheme="majorBidi"/>
        </w:rPr>
        <w:t>. The training course conducted at Citadel-engineering company campus In Erbil on Wednesday 10</w:t>
      </w:r>
      <w:r w:rsidR="001F05E9" w:rsidRPr="00901AD1">
        <w:rPr>
          <w:rFonts w:asciiTheme="majorBidi" w:hAnsiTheme="majorBidi" w:cstheme="majorBidi"/>
          <w:vertAlign w:val="superscript"/>
        </w:rPr>
        <w:t>th</w:t>
      </w:r>
      <w:r w:rsidR="001F05E9" w:rsidRPr="00901AD1">
        <w:rPr>
          <w:rFonts w:asciiTheme="majorBidi" w:hAnsiTheme="majorBidi" w:cstheme="majorBidi"/>
        </w:rPr>
        <w:t xml:space="preserve"> and 11</w:t>
      </w:r>
      <w:r w:rsidR="001F05E9" w:rsidRPr="00901AD1">
        <w:rPr>
          <w:rFonts w:asciiTheme="majorBidi" w:hAnsiTheme="majorBidi" w:cstheme="majorBidi"/>
          <w:vertAlign w:val="superscript"/>
        </w:rPr>
        <w:t>th</w:t>
      </w:r>
      <w:r w:rsidR="00F32EB1" w:rsidRPr="00901AD1">
        <w:rPr>
          <w:rFonts w:asciiTheme="majorBidi" w:hAnsiTheme="majorBidi" w:cstheme="majorBidi"/>
        </w:rPr>
        <w:t xml:space="preserve"> November 2021. The total hours of the course is 16 hours </w:t>
      </w:r>
      <w:proofErr w:type="gramStart"/>
      <w:r w:rsidR="00F32EB1" w:rsidRPr="00901AD1">
        <w:rPr>
          <w:rFonts w:asciiTheme="majorBidi" w:hAnsiTheme="majorBidi" w:cstheme="majorBidi"/>
        </w:rPr>
        <w:t>( 8</w:t>
      </w:r>
      <w:proofErr w:type="gramEnd"/>
      <w:r w:rsidR="00F32EB1" w:rsidRPr="00901AD1">
        <w:rPr>
          <w:rFonts w:asciiTheme="majorBidi" w:hAnsiTheme="majorBidi" w:cstheme="majorBidi"/>
        </w:rPr>
        <w:t xml:space="preserve"> hours Per days). Below is the details and topics of training delivered.</w:t>
      </w:r>
    </w:p>
    <w:p w:rsidR="00F32EB1" w:rsidRPr="00901AD1" w:rsidRDefault="00F32EB1" w:rsidP="00901AD1">
      <w:pPr>
        <w:spacing w:line="276" w:lineRule="auto"/>
        <w:jc w:val="both"/>
        <w:rPr>
          <w:rFonts w:asciiTheme="majorBidi" w:hAnsiTheme="majorBidi" w:cstheme="majorBidi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525"/>
        <w:gridCol w:w="8460"/>
      </w:tblGrid>
      <w:tr w:rsidR="00901AD1" w:rsidRPr="00901AD1" w:rsidTr="00901AD1">
        <w:tc>
          <w:tcPr>
            <w:tcW w:w="1525" w:type="dxa"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1AD1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460" w:type="dxa"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1AD1">
              <w:rPr>
                <w:rFonts w:asciiTheme="majorBidi" w:hAnsiTheme="majorBidi" w:cstheme="majorBidi"/>
                <w:b/>
                <w:bCs/>
              </w:rPr>
              <w:t>Covered Topics</w:t>
            </w:r>
          </w:p>
        </w:tc>
      </w:tr>
      <w:tr w:rsidR="00901AD1" w:rsidRPr="00901AD1" w:rsidTr="00901AD1">
        <w:trPr>
          <w:trHeight w:val="291"/>
        </w:trPr>
        <w:tc>
          <w:tcPr>
            <w:tcW w:w="1525" w:type="dxa"/>
            <w:vMerge w:val="restart"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901AD1">
              <w:rPr>
                <w:rFonts w:asciiTheme="majorBidi" w:hAnsiTheme="majorBidi" w:cstheme="majorBidi"/>
              </w:rPr>
              <w:t>10</w:t>
            </w:r>
            <w:r w:rsidRPr="00901AD1">
              <w:rPr>
                <w:rFonts w:asciiTheme="majorBidi" w:hAnsiTheme="majorBidi" w:cstheme="majorBidi"/>
                <w:vertAlign w:val="superscript"/>
              </w:rPr>
              <w:t>th</w:t>
            </w:r>
            <w:r w:rsidRPr="00901AD1">
              <w:rPr>
                <w:rFonts w:asciiTheme="majorBidi" w:hAnsiTheme="majorBidi" w:cstheme="majorBidi"/>
              </w:rPr>
              <w:t xml:space="preserve"> November</w:t>
            </w:r>
          </w:p>
        </w:tc>
        <w:tc>
          <w:tcPr>
            <w:tcW w:w="8460" w:type="dxa"/>
            <w:vMerge w:val="restart"/>
          </w:tcPr>
          <w:p w:rsidR="00901AD1" w:rsidRPr="00773B42" w:rsidRDefault="00901AD1" w:rsidP="00901AD1">
            <w:pPr>
              <w:tabs>
                <w:tab w:val="left" w:pos="1080"/>
                <w:tab w:val="left" w:pos="1440"/>
              </w:tabs>
              <w:spacing w:before="12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73B4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Adjustments for Final Accounts </w:t>
            </w:r>
          </w:p>
          <w:p w:rsidR="00901AD1" w:rsidRPr="00773B42" w:rsidRDefault="00901AD1" w:rsidP="00901AD1">
            <w:pPr>
              <w:numPr>
                <w:ilvl w:val="0"/>
                <w:numId w:val="2"/>
              </w:numPr>
              <w:tabs>
                <w:tab w:val="left" w:pos="740"/>
                <w:tab w:val="left" w:pos="1440"/>
              </w:tabs>
              <w:spacing w:line="276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73B42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Adjustment for Bad Debts </w:t>
            </w:r>
          </w:p>
          <w:p w:rsidR="00901AD1" w:rsidRPr="00773B42" w:rsidRDefault="00901AD1" w:rsidP="00901AD1">
            <w:pPr>
              <w:numPr>
                <w:ilvl w:val="0"/>
                <w:numId w:val="2"/>
              </w:numPr>
              <w:tabs>
                <w:tab w:val="left" w:pos="740"/>
                <w:tab w:val="left" w:pos="1440"/>
              </w:tabs>
              <w:spacing w:line="276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73B42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Provision for doubtful Debts and Provision for Discount</w:t>
            </w:r>
          </w:p>
          <w:p w:rsidR="00901AD1" w:rsidRDefault="00901AD1" w:rsidP="00901AD1">
            <w:pPr>
              <w:numPr>
                <w:ilvl w:val="0"/>
                <w:numId w:val="2"/>
              </w:numPr>
              <w:tabs>
                <w:tab w:val="left" w:pos="740"/>
                <w:tab w:val="left" w:pos="1440"/>
              </w:tabs>
              <w:spacing w:line="276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73B42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Adjustment for Accruals and Prepayments </w:t>
            </w:r>
          </w:p>
          <w:p w:rsidR="00901AD1" w:rsidRDefault="00901AD1" w:rsidP="00901AD1">
            <w:pPr>
              <w:numPr>
                <w:ilvl w:val="0"/>
                <w:numId w:val="2"/>
              </w:numPr>
              <w:tabs>
                <w:tab w:val="left" w:pos="740"/>
                <w:tab w:val="left" w:pos="1440"/>
              </w:tabs>
              <w:spacing w:line="276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901AD1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Provision for Depreciation</w:t>
            </w:r>
          </w:p>
          <w:p w:rsidR="00901AD1" w:rsidRPr="00773B42" w:rsidRDefault="00901AD1" w:rsidP="00901AD1">
            <w:pPr>
              <w:autoSpaceDE w:val="0"/>
              <w:autoSpaceDN w:val="0"/>
              <w:adjustRightInd w:val="0"/>
              <w:spacing w:before="120" w:line="28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Cash Book and Bank Reconciliation </w:t>
            </w:r>
          </w:p>
          <w:p w:rsidR="00901AD1" w:rsidRPr="00773B42" w:rsidRDefault="00901AD1" w:rsidP="00901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Cash Book Columns </w:t>
            </w:r>
          </w:p>
          <w:p w:rsidR="00901AD1" w:rsidRPr="00773B42" w:rsidRDefault="00901AD1" w:rsidP="00901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Posting and Balancing of Cash Book </w:t>
            </w:r>
          </w:p>
          <w:p w:rsidR="00901AD1" w:rsidRPr="00773B42" w:rsidRDefault="00901AD1" w:rsidP="00901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eastAsia="Times New Roman" w:hAnsiTheme="majorBidi" w:cstheme="majorBidi"/>
                <w:sz w:val="24"/>
                <w:szCs w:val="24"/>
              </w:rPr>
              <w:t>Bank Reconciliation Statement</w:t>
            </w:r>
          </w:p>
          <w:p w:rsidR="00901AD1" w:rsidRPr="00901AD1" w:rsidRDefault="00901AD1" w:rsidP="00901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eastAsia="Times New Roman" w:hAnsiTheme="majorBidi" w:cstheme="majorBidi"/>
                <w:sz w:val="24"/>
                <w:szCs w:val="24"/>
              </w:rPr>
              <w:t>Assign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ment</w:t>
            </w:r>
          </w:p>
          <w:p w:rsidR="00901AD1" w:rsidRPr="00773B42" w:rsidRDefault="00901AD1" w:rsidP="00901AD1">
            <w:pPr>
              <w:autoSpaceDE w:val="0"/>
              <w:autoSpaceDN w:val="0"/>
              <w:adjustRightInd w:val="0"/>
              <w:spacing w:before="120" w:line="28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Final Accounts for Sole Proprietorship </w:t>
            </w:r>
          </w:p>
          <w:p w:rsidR="00901AD1" w:rsidRPr="00773B42" w:rsidRDefault="00901AD1" w:rsidP="00901A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Preparation of Statement of Comprehensive Income (Trading, Profit and Loss Account) </w:t>
            </w:r>
          </w:p>
          <w:p w:rsidR="00901AD1" w:rsidRPr="00773B42" w:rsidRDefault="00901AD1" w:rsidP="00901A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773B42">
              <w:rPr>
                <w:rFonts w:asciiTheme="majorBidi" w:eastAsia="Times New Roman" w:hAnsiTheme="majorBidi" w:cstheme="majorBidi"/>
                <w:sz w:val="24"/>
                <w:szCs w:val="24"/>
              </w:rPr>
              <w:t>Preparation of Statement of Financial Position (Balance Sheet)</w:t>
            </w:r>
          </w:p>
          <w:p w:rsidR="00901AD1" w:rsidRPr="00773B42" w:rsidRDefault="00901AD1" w:rsidP="00901A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773B42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Preparation of Final Accounts after Adjustments</w:t>
            </w:r>
          </w:p>
          <w:p w:rsidR="00901AD1" w:rsidRPr="00773B42" w:rsidRDefault="00901AD1" w:rsidP="00901A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eastAsia="Times New Roman" w:hAnsiTheme="majorBidi" w:cstheme="majorBidi"/>
                <w:sz w:val="24"/>
                <w:szCs w:val="24"/>
              </w:rPr>
              <w:t>Assign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ment</w:t>
            </w:r>
          </w:p>
          <w:p w:rsidR="00901AD1" w:rsidRPr="00773B42" w:rsidRDefault="00901AD1" w:rsidP="00901AD1">
            <w:pPr>
              <w:autoSpaceDE w:val="0"/>
              <w:autoSpaceDN w:val="0"/>
              <w:adjustRightInd w:val="0"/>
              <w:spacing w:line="28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901AD1" w:rsidRPr="00901AD1" w:rsidRDefault="00901AD1" w:rsidP="00901AD1">
            <w:pPr>
              <w:tabs>
                <w:tab w:val="left" w:pos="740"/>
                <w:tab w:val="left" w:pos="1440"/>
              </w:tabs>
              <w:spacing w:line="276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</w:tr>
      <w:tr w:rsidR="00901AD1" w:rsidRPr="00901AD1" w:rsidTr="00901AD1">
        <w:trPr>
          <w:trHeight w:val="291"/>
        </w:trPr>
        <w:tc>
          <w:tcPr>
            <w:tcW w:w="1525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460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901AD1" w:rsidRPr="00901AD1" w:rsidTr="00901AD1">
        <w:trPr>
          <w:trHeight w:val="291"/>
        </w:trPr>
        <w:tc>
          <w:tcPr>
            <w:tcW w:w="1525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460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901AD1" w:rsidRPr="00901AD1" w:rsidTr="00901AD1">
        <w:trPr>
          <w:trHeight w:val="291"/>
        </w:trPr>
        <w:tc>
          <w:tcPr>
            <w:tcW w:w="1525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460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901AD1" w:rsidRPr="00901AD1" w:rsidTr="00901AD1">
        <w:trPr>
          <w:trHeight w:val="291"/>
        </w:trPr>
        <w:tc>
          <w:tcPr>
            <w:tcW w:w="1525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460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901AD1" w:rsidRPr="00901AD1" w:rsidTr="00901AD1">
        <w:trPr>
          <w:trHeight w:val="291"/>
        </w:trPr>
        <w:tc>
          <w:tcPr>
            <w:tcW w:w="1525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460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901AD1" w:rsidRPr="00901AD1" w:rsidTr="00901AD1">
        <w:trPr>
          <w:trHeight w:val="291"/>
        </w:trPr>
        <w:tc>
          <w:tcPr>
            <w:tcW w:w="1525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460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901AD1" w:rsidRPr="00901AD1" w:rsidTr="00901AD1">
        <w:trPr>
          <w:trHeight w:val="291"/>
        </w:trPr>
        <w:tc>
          <w:tcPr>
            <w:tcW w:w="1525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460" w:type="dxa"/>
            <w:vMerge/>
          </w:tcPr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901AD1" w:rsidRPr="00901AD1" w:rsidTr="00FD7415">
        <w:trPr>
          <w:trHeight w:val="592"/>
        </w:trPr>
        <w:tc>
          <w:tcPr>
            <w:tcW w:w="1525" w:type="dxa"/>
          </w:tcPr>
          <w:p w:rsid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Pr="00901AD1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November</w:t>
            </w:r>
          </w:p>
        </w:tc>
        <w:tc>
          <w:tcPr>
            <w:tcW w:w="8460" w:type="dxa"/>
          </w:tcPr>
          <w:p w:rsidR="00901AD1" w:rsidRPr="00773B42" w:rsidRDefault="00901AD1" w:rsidP="00901AD1">
            <w:pPr>
              <w:autoSpaceDE w:val="0"/>
              <w:autoSpaceDN w:val="0"/>
              <w:adjustRightInd w:val="0"/>
              <w:spacing w:before="120" w:line="28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Final Accounts for Sole Proprietorship </w:t>
            </w:r>
          </w:p>
          <w:p w:rsidR="00901AD1" w:rsidRPr="00773B42" w:rsidRDefault="00901AD1" w:rsidP="00901A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80" w:lineRule="atLeast"/>
              <w:contextualSpacing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Preparation of Statement of Comprehensive Income (Trading, Profit and Loss Account) </w:t>
            </w:r>
          </w:p>
          <w:p w:rsidR="00901AD1" w:rsidRPr="00773B42" w:rsidRDefault="00901AD1" w:rsidP="00901A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773B42">
              <w:rPr>
                <w:rFonts w:asciiTheme="majorBidi" w:eastAsia="Times New Roman" w:hAnsiTheme="majorBidi" w:cstheme="majorBidi"/>
                <w:sz w:val="24"/>
                <w:szCs w:val="24"/>
              </w:rPr>
              <w:t>Preparation of Statement of Financial Position (Balance Sheet)</w:t>
            </w:r>
          </w:p>
          <w:p w:rsidR="00901AD1" w:rsidRPr="00773B42" w:rsidRDefault="00901AD1" w:rsidP="00901A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773B42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lastRenderedPageBreak/>
              <w:t>Preparation of Final Accounts after Adjustments</w:t>
            </w:r>
          </w:p>
          <w:p w:rsidR="00901AD1" w:rsidRPr="00773B42" w:rsidRDefault="00901AD1" w:rsidP="00901A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80" w:lineRule="atLeast"/>
              <w:contextualSpacing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eastAsia="Times New Roman" w:hAnsiTheme="majorBidi" w:cstheme="majorBidi"/>
                <w:sz w:val="24"/>
                <w:szCs w:val="24"/>
              </w:rPr>
              <w:t>Assign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ment</w:t>
            </w:r>
          </w:p>
          <w:p w:rsidR="00901AD1" w:rsidRPr="00773B42" w:rsidRDefault="00901AD1" w:rsidP="00901AD1">
            <w:pPr>
              <w:spacing w:before="120" w:line="28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73B4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Company Financial Reports</w:t>
            </w:r>
          </w:p>
          <w:p w:rsidR="00901AD1" w:rsidRPr="00773B42" w:rsidRDefault="00901AD1" w:rsidP="00901AD1">
            <w:pPr>
              <w:numPr>
                <w:ilvl w:val="0"/>
                <w:numId w:val="4"/>
              </w:numPr>
              <w:spacing w:line="280" w:lineRule="atLeast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3B42">
              <w:rPr>
                <w:rFonts w:asciiTheme="majorBidi" w:eastAsia="Times New Roman" w:hAnsiTheme="majorBidi" w:cstheme="majorBidi"/>
                <w:sz w:val="24"/>
                <w:szCs w:val="24"/>
              </w:rPr>
              <w:t>Company Share capital</w:t>
            </w:r>
          </w:p>
          <w:p w:rsidR="00901AD1" w:rsidRPr="00901AD1" w:rsidRDefault="00901AD1" w:rsidP="00901A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773B42">
              <w:rPr>
                <w:rFonts w:asciiTheme="majorBidi" w:eastAsia="Times New Roman" w:hAnsiTheme="majorBidi" w:cstheme="majorBidi"/>
                <w:sz w:val="24"/>
                <w:szCs w:val="24"/>
              </w:rPr>
              <w:t>Company Financial Statement</w:t>
            </w:r>
          </w:p>
          <w:p w:rsidR="00901AD1" w:rsidRPr="00773B42" w:rsidRDefault="00901AD1" w:rsidP="00901AD1">
            <w:pPr>
              <w:autoSpaceDE w:val="0"/>
              <w:autoSpaceDN w:val="0"/>
              <w:adjustRightInd w:val="0"/>
              <w:spacing w:before="120" w:line="280" w:lineRule="atLeast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73B4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Analysis of Financial Statements and Cash Flow Statements</w:t>
            </w:r>
          </w:p>
          <w:p w:rsidR="00901AD1" w:rsidRPr="00773B42" w:rsidRDefault="00901AD1" w:rsidP="00901A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atLeast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Users of Financial Statements </w:t>
            </w:r>
          </w:p>
          <w:p w:rsidR="00901AD1" w:rsidRPr="00773B42" w:rsidRDefault="00901AD1" w:rsidP="00901A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atLeast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Importance of Financial Statements </w:t>
            </w:r>
          </w:p>
          <w:p w:rsidR="00901AD1" w:rsidRPr="00773B42" w:rsidRDefault="00901AD1" w:rsidP="00901A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atLeast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Financial Analysis (Percentage and Ratio) </w:t>
            </w:r>
          </w:p>
          <w:p w:rsidR="00901AD1" w:rsidRDefault="00901AD1" w:rsidP="00901A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atLeast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773B4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Cash flow analysis</w:t>
            </w:r>
          </w:p>
          <w:p w:rsidR="00901AD1" w:rsidRPr="00901AD1" w:rsidRDefault="00901AD1" w:rsidP="00901A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atLeast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901AD1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Interpretation of analysis</w:t>
            </w:r>
          </w:p>
          <w:p w:rsidR="00901AD1" w:rsidRPr="00901AD1" w:rsidRDefault="00901AD1" w:rsidP="00901AD1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F32EB1" w:rsidRPr="00901AD1" w:rsidRDefault="00F32EB1" w:rsidP="00901AD1">
      <w:pPr>
        <w:spacing w:line="276" w:lineRule="auto"/>
        <w:jc w:val="both"/>
        <w:rPr>
          <w:rFonts w:asciiTheme="majorBidi" w:hAnsiTheme="majorBidi" w:cstheme="majorBidi"/>
        </w:rPr>
      </w:pPr>
    </w:p>
    <w:p w:rsidR="00724B62" w:rsidRPr="00901AD1" w:rsidRDefault="00724B62" w:rsidP="00901AD1">
      <w:pPr>
        <w:spacing w:line="276" w:lineRule="auto"/>
        <w:jc w:val="both"/>
        <w:rPr>
          <w:rFonts w:asciiTheme="majorBidi" w:hAnsiTheme="majorBidi" w:cstheme="majorBidi"/>
        </w:rPr>
      </w:pPr>
    </w:p>
    <w:p w:rsidR="00724B62" w:rsidRPr="00901AD1" w:rsidRDefault="00724B62" w:rsidP="00901AD1">
      <w:pPr>
        <w:spacing w:line="276" w:lineRule="auto"/>
        <w:jc w:val="both"/>
        <w:rPr>
          <w:rFonts w:asciiTheme="majorBidi" w:hAnsiTheme="majorBidi" w:cstheme="majorBidi"/>
        </w:rPr>
      </w:pPr>
    </w:p>
    <w:p w:rsidR="00724B62" w:rsidRPr="00901AD1" w:rsidRDefault="00724B62" w:rsidP="00901AD1">
      <w:pPr>
        <w:spacing w:line="276" w:lineRule="auto"/>
        <w:jc w:val="both"/>
        <w:rPr>
          <w:rFonts w:asciiTheme="majorBidi" w:hAnsiTheme="majorBidi" w:cstheme="majorBidi"/>
        </w:rPr>
      </w:pPr>
    </w:p>
    <w:p w:rsidR="00724B62" w:rsidRPr="00901AD1" w:rsidRDefault="00724B62" w:rsidP="00901AD1">
      <w:pPr>
        <w:spacing w:line="276" w:lineRule="auto"/>
        <w:jc w:val="both"/>
        <w:rPr>
          <w:rFonts w:asciiTheme="majorBidi" w:hAnsiTheme="majorBidi" w:cstheme="majorBidi"/>
        </w:rPr>
      </w:pPr>
    </w:p>
    <w:sectPr w:rsidR="00724B62" w:rsidRPr="0090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B46"/>
    <w:multiLevelType w:val="hybridMultilevel"/>
    <w:tmpl w:val="F6FE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7E9"/>
    <w:multiLevelType w:val="hybridMultilevel"/>
    <w:tmpl w:val="044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A7FB7"/>
    <w:multiLevelType w:val="hybridMultilevel"/>
    <w:tmpl w:val="2EE8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5340F"/>
    <w:multiLevelType w:val="hybridMultilevel"/>
    <w:tmpl w:val="D9B4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23E94"/>
    <w:multiLevelType w:val="hybridMultilevel"/>
    <w:tmpl w:val="CB42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62"/>
    <w:rsid w:val="001F05E9"/>
    <w:rsid w:val="001F34D0"/>
    <w:rsid w:val="00724B62"/>
    <w:rsid w:val="0085554D"/>
    <w:rsid w:val="00901AD1"/>
    <w:rsid w:val="00F32EB1"/>
    <w:rsid w:val="00F7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Windows User</cp:lastModifiedBy>
  <cp:revision>2</cp:revision>
  <cp:lastPrinted>2021-11-13T10:57:00Z</cp:lastPrinted>
  <dcterms:created xsi:type="dcterms:W3CDTF">2021-11-13T06:42:00Z</dcterms:created>
  <dcterms:modified xsi:type="dcterms:W3CDTF">2021-11-13T10:57:00Z</dcterms:modified>
</cp:coreProperties>
</file>